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E2189" w14:textId="77777777" w:rsidR="00622EF8" w:rsidRDefault="00622EF8" w:rsidP="00C6200D">
      <w:pPr>
        <w:pStyle w:val="NoSpacing"/>
        <w:rPr>
          <w:rFonts w:ascii="Arial" w:hAnsi="Arial" w:cs="Arial"/>
          <w:sz w:val="24"/>
          <w:szCs w:val="24"/>
        </w:rPr>
      </w:pPr>
      <w:r w:rsidRPr="00C6200D">
        <w:rPr>
          <w:rFonts w:ascii="Arial" w:hAnsi="Arial" w:cs="Arial"/>
          <w:sz w:val="24"/>
          <w:szCs w:val="24"/>
        </w:rPr>
        <w:t>Day 12 – Make Yourself a Healthy Meal</w:t>
      </w:r>
    </w:p>
    <w:p w14:paraId="518E9D27" w14:textId="77777777" w:rsidR="00E51E29" w:rsidRDefault="00E51E29" w:rsidP="00C6200D">
      <w:pPr>
        <w:pStyle w:val="NoSpacing"/>
        <w:rPr>
          <w:rFonts w:ascii="Arial" w:hAnsi="Arial" w:cs="Arial"/>
          <w:sz w:val="24"/>
          <w:szCs w:val="24"/>
        </w:rPr>
      </w:pPr>
    </w:p>
    <w:p w14:paraId="74C5CC18" w14:textId="77777777" w:rsidR="00E51E29" w:rsidRPr="00E51E29" w:rsidRDefault="00E51E29" w:rsidP="00E51E29">
      <w:pPr>
        <w:pStyle w:val="NoSpacing"/>
        <w:rPr>
          <w:rFonts w:ascii="Arial" w:hAnsi="Arial" w:cs="Arial"/>
          <w:sz w:val="24"/>
          <w:szCs w:val="24"/>
        </w:rPr>
      </w:pPr>
      <w:r w:rsidRPr="00E51E29">
        <w:rPr>
          <w:rFonts w:ascii="Arial" w:hAnsi="Arial" w:cs="Arial"/>
          <w:sz w:val="24"/>
          <w:szCs w:val="24"/>
        </w:rPr>
        <w:t>[Greeting]</w:t>
      </w:r>
    </w:p>
    <w:p w14:paraId="6333A2F0" w14:textId="77777777" w:rsidR="00E51E29" w:rsidRPr="00E51E29" w:rsidRDefault="00E51E29" w:rsidP="00E51E29">
      <w:pPr>
        <w:pStyle w:val="NoSpacing"/>
        <w:rPr>
          <w:rFonts w:ascii="Arial" w:hAnsi="Arial" w:cs="Arial"/>
          <w:sz w:val="24"/>
          <w:szCs w:val="24"/>
        </w:rPr>
      </w:pPr>
    </w:p>
    <w:p w14:paraId="4EFEB285" w14:textId="0AABA063" w:rsidR="00E51E29" w:rsidRPr="00E51E29" w:rsidRDefault="00AB6C8A" w:rsidP="00E51E2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Thank you for joining us for this 21-Day Stress Management Challenge. For </w:t>
      </w:r>
      <w:r w:rsidRPr="00767256">
        <w:rPr>
          <w:rFonts w:ascii="Arial" w:hAnsi="Arial" w:cs="Arial"/>
          <w:b/>
          <w:bCs/>
          <w:sz w:val="24"/>
          <w:szCs w:val="24"/>
        </w:rPr>
        <w:t>day 12</w:t>
      </w:r>
      <w:r>
        <w:rPr>
          <w:rFonts w:ascii="Arial" w:hAnsi="Arial" w:cs="Arial"/>
          <w:sz w:val="24"/>
          <w:szCs w:val="24"/>
        </w:rPr>
        <w:t>, you are going to focus on your nutrition, as what you put into your body does have a very large impact</w:t>
      </w:r>
      <w:r w:rsidR="007672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on your emotional health.</w:t>
      </w:r>
    </w:p>
    <w:p w14:paraId="1C137049" w14:textId="77777777" w:rsidR="00E51E29" w:rsidRPr="00E51E29" w:rsidRDefault="00E51E29" w:rsidP="00E51E29">
      <w:pPr>
        <w:pStyle w:val="NoSpacing"/>
        <w:rPr>
          <w:rFonts w:ascii="Arial" w:hAnsi="Arial" w:cs="Arial"/>
          <w:sz w:val="24"/>
          <w:szCs w:val="24"/>
        </w:rPr>
      </w:pPr>
    </w:p>
    <w:p w14:paraId="30C75D70" w14:textId="51206BEC" w:rsidR="00E51E29" w:rsidRDefault="003567B9" w:rsidP="00E51E2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Your nutrition makes a bigger different on your emotional health than you might think; it’s not just for physical health.</w:t>
      </w:r>
    </w:p>
    <w:p w14:paraId="188C0ADD" w14:textId="77777777" w:rsidR="003567B9" w:rsidRDefault="003567B9" w:rsidP="00E51E29">
      <w:pPr>
        <w:pStyle w:val="NoSpacing"/>
        <w:rPr>
          <w:rFonts w:ascii="Arial" w:hAnsi="Arial" w:cs="Arial"/>
          <w:sz w:val="24"/>
          <w:szCs w:val="24"/>
        </w:rPr>
      </w:pPr>
    </w:p>
    <w:p w14:paraId="699A9572" w14:textId="0A6B83BE" w:rsidR="003567B9" w:rsidRDefault="003567B9" w:rsidP="00E51E2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fact, there are quite a few foods that can help reduce stress, such as:</w:t>
      </w:r>
    </w:p>
    <w:p w14:paraId="325BBF22" w14:textId="77777777" w:rsidR="003567B9" w:rsidRDefault="003567B9" w:rsidP="00E51E29">
      <w:pPr>
        <w:pStyle w:val="NoSpacing"/>
        <w:rPr>
          <w:rFonts w:ascii="Arial" w:hAnsi="Arial" w:cs="Arial"/>
          <w:sz w:val="24"/>
          <w:szCs w:val="24"/>
        </w:rPr>
      </w:pPr>
    </w:p>
    <w:p w14:paraId="7CFC7826" w14:textId="77777777" w:rsidR="003567B9" w:rsidRDefault="003567B9" w:rsidP="003567B9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C6200D">
        <w:rPr>
          <w:rFonts w:ascii="Arial" w:hAnsi="Arial" w:cs="Arial"/>
          <w:sz w:val="24"/>
          <w:szCs w:val="24"/>
        </w:rPr>
        <w:t>Avocado: Rich in healthy fats, fiber, and antioxidants, avocados can help reduce stress by stabilizing blood sugar levels and supporting brain health.</w:t>
      </w:r>
    </w:p>
    <w:p w14:paraId="7C9A4AAE" w14:textId="77777777" w:rsidR="003567B9" w:rsidRPr="00C6200D" w:rsidRDefault="003567B9" w:rsidP="003567B9">
      <w:pPr>
        <w:pStyle w:val="NoSpacing"/>
        <w:rPr>
          <w:rFonts w:ascii="Arial" w:hAnsi="Arial" w:cs="Arial"/>
          <w:sz w:val="24"/>
          <w:szCs w:val="24"/>
        </w:rPr>
      </w:pPr>
    </w:p>
    <w:p w14:paraId="462FDF3C" w14:textId="77777777" w:rsidR="003567B9" w:rsidRDefault="003567B9" w:rsidP="003567B9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C6200D">
        <w:rPr>
          <w:rFonts w:ascii="Arial" w:hAnsi="Arial" w:cs="Arial"/>
          <w:sz w:val="24"/>
          <w:szCs w:val="24"/>
        </w:rPr>
        <w:t>Blueberries: Packed with antioxidants and phytochemicals, blueberries have been shown to improve cognitive function and reduce oxidative stress, which can help alleviate stress.</w:t>
      </w:r>
    </w:p>
    <w:p w14:paraId="3593DB89" w14:textId="77777777" w:rsidR="003567B9" w:rsidRPr="00C6200D" w:rsidRDefault="003567B9" w:rsidP="003567B9">
      <w:pPr>
        <w:pStyle w:val="NoSpacing"/>
        <w:rPr>
          <w:rFonts w:ascii="Arial" w:hAnsi="Arial" w:cs="Arial"/>
          <w:sz w:val="24"/>
          <w:szCs w:val="24"/>
        </w:rPr>
      </w:pPr>
    </w:p>
    <w:p w14:paraId="0459EF57" w14:textId="77777777" w:rsidR="003567B9" w:rsidRDefault="003567B9" w:rsidP="003567B9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C6200D">
        <w:rPr>
          <w:rFonts w:ascii="Arial" w:hAnsi="Arial" w:cs="Arial"/>
          <w:sz w:val="24"/>
          <w:szCs w:val="24"/>
        </w:rPr>
        <w:t>Spinach: High in magnesium, iron, and other nutrients, spinach can support overall well-being and help regulate cortisol levels, which is a hormone that can increase with stress.</w:t>
      </w:r>
    </w:p>
    <w:p w14:paraId="093F848C" w14:textId="77777777" w:rsidR="003567B9" w:rsidRPr="00C6200D" w:rsidRDefault="003567B9" w:rsidP="003567B9">
      <w:pPr>
        <w:pStyle w:val="NoSpacing"/>
        <w:rPr>
          <w:rFonts w:ascii="Arial" w:hAnsi="Arial" w:cs="Arial"/>
          <w:sz w:val="24"/>
          <w:szCs w:val="24"/>
        </w:rPr>
      </w:pPr>
    </w:p>
    <w:p w14:paraId="64CC9B37" w14:textId="77777777" w:rsidR="003567B9" w:rsidRDefault="003567B9" w:rsidP="003567B9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C6200D">
        <w:rPr>
          <w:rFonts w:ascii="Arial" w:hAnsi="Arial" w:cs="Arial"/>
          <w:sz w:val="24"/>
          <w:szCs w:val="24"/>
        </w:rPr>
        <w:t>Salmon: Loaded with omega-3 fatty acids, which are known to support brain health and reduce inflammation, salmon can help combat stress and improve mood.</w:t>
      </w:r>
    </w:p>
    <w:p w14:paraId="186B7B34" w14:textId="77777777" w:rsidR="003567B9" w:rsidRPr="00C6200D" w:rsidRDefault="003567B9" w:rsidP="003567B9">
      <w:pPr>
        <w:pStyle w:val="NoSpacing"/>
        <w:rPr>
          <w:rFonts w:ascii="Arial" w:hAnsi="Arial" w:cs="Arial"/>
          <w:sz w:val="24"/>
          <w:szCs w:val="24"/>
        </w:rPr>
      </w:pPr>
    </w:p>
    <w:p w14:paraId="6E6234C8" w14:textId="77777777" w:rsidR="003567B9" w:rsidRDefault="003567B9" w:rsidP="003567B9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C6200D">
        <w:rPr>
          <w:rFonts w:ascii="Arial" w:hAnsi="Arial" w:cs="Arial"/>
          <w:sz w:val="24"/>
          <w:szCs w:val="24"/>
        </w:rPr>
        <w:t>Greek yogurt: Probiotic-rich Greek yogurt can support gut health, which is closely linked to overall mental health. It can also provide protein, calcium, and other nutrients for stress relief.</w:t>
      </w:r>
    </w:p>
    <w:p w14:paraId="5FA2A0B7" w14:textId="77777777" w:rsidR="003567B9" w:rsidRPr="00E51E29" w:rsidRDefault="003567B9" w:rsidP="00E51E29">
      <w:pPr>
        <w:pStyle w:val="NoSpacing"/>
        <w:rPr>
          <w:rFonts w:ascii="Arial" w:hAnsi="Arial" w:cs="Arial"/>
          <w:sz w:val="24"/>
          <w:szCs w:val="24"/>
        </w:rPr>
      </w:pPr>
    </w:p>
    <w:p w14:paraId="6B585F03" w14:textId="0770FD38" w:rsidR="00E51E29" w:rsidRDefault="003567B9" w:rsidP="00E51E2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Make yourself a healthy meal today and see how much better you feel!</w:t>
      </w:r>
    </w:p>
    <w:p w14:paraId="165DE561" w14:textId="77777777" w:rsidR="003567B9" w:rsidRPr="00E51E29" w:rsidRDefault="003567B9" w:rsidP="00E51E29">
      <w:pPr>
        <w:pStyle w:val="NoSpacing"/>
        <w:rPr>
          <w:rFonts w:ascii="Arial" w:hAnsi="Arial" w:cs="Arial"/>
          <w:sz w:val="24"/>
          <w:szCs w:val="24"/>
        </w:rPr>
      </w:pPr>
    </w:p>
    <w:p w14:paraId="3841E150" w14:textId="79328580" w:rsidR="00E51E29" w:rsidRPr="00E51E29" w:rsidRDefault="00E51E29" w:rsidP="00E51E29">
      <w:pPr>
        <w:pStyle w:val="NoSpacing"/>
        <w:rPr>
          <w:rFonts w:ascii="Arial" w:hAnsi="Arial" w:cs="Arial"/>
          <w:sz w:val="24"/>
          <w:szCs w:val="24"/>
        </w:rPr>
      </w:pPr>
      <w:r w:rsidRPr="00B77F7B">
        <w:rPr>
          <w:rFonts w:ascii="Arial" w:hAnsi="Arial" w:cs="Arial"/>
          <w:b/>
          <w:bCs/>
          <w:sz w:val="24"/>
          <w:szCs w:val="24"/>
        </w:rPr>
        <w:t>Today in the Workbook:</w:t>
      </w:r>
      <w:r w:rsidRPr="00E51E29">
        <w:rPr>
          <w:rFonts w:ascii="Arial" w:hAnsi="Arial" w:cs="Arial"/>
          <w:sz w:val="24"/>
          <w:szCs w:val="24"/>
        </w:rPr>
        <w:t xml:space="preserve"> </w:t>
      </w:r>
      <w:r w:rsidR="00F72617">
        <w:rPr>
          <w:rFonts w:ascii="Arial" w:hAnsi="Arial" w:cs="Arial"/>
          <w:sz w:val="24"/>
          <w:szCs w:val="24"/>
        </w:rPr>
        <w:t xml:space="preserve">If you are using the workbook for this challenge, today’s pages have journal prompts on the topic of nutrition and healthy habits, as well as </w:t>
      </w:r>
      <w:r w:rsidR="00B77F7B">
        <w:rPr>
          <w:rFonts w:ascii="Arial" w:hAnsi="Arial" w:cs="Arial"/>
          <w:sz w:val="24"/>
          <w:szCs w:val="24"/>
        </w:rPr>
        <w:t>a page that will help you plan your healthy meals.</w:t>
      </w:r>
    </w:p>
    <w:p w14:paraId="526D9134" w14:textId="77777777" w:rsidR="00E51E29" w:rsidRPr="00E51E29" w:rsidRDefault="00E51E29" w:rsidP="00E51E29">
      <w:pPr>
        <w:pStyle w:val="NoSpacing"/>
        <w:rPr>
          <w:rFonts w:ascii="Arial" w:hAnsi="Arial" w:cs="Arial"/>
          <w:sz w:val="24"/>
          <w:szCs w:val="24"/>
        </w:rPr>
      </w:pPr>
    </w:p>
    <w:p w14:paraId="50685B3F" w14:textId="2852E847" w:rsidR="00E51E29" w:rsidRDefault="00E51E29" w:rsidP="00E51E29">
      <w:pPr>
        <w:pStyle w:val="NoSpacing"/>
        <w:rPr>
          <w:rFonts w:ascii="Arial" w:hAnsi="Arial" w:cs="Arial"/>
          <w:sz w:val="24"/>
          <w:szCs w:val="24"/>
        </w:rPr>
      </w:pPr>
      <w:r w:rsidRPr="004B67AB">
        <w:rPr>
          <w:rFonts w:ascii="Arial" w:hAnsi="Arial" w:cs="Arial"/>
          <w:b/>
          <w:bCs/>
          <w:sz w:val="24"/>
          <w:szCs w:val="24"/>
        </w:rPr>
        <w:t>Learn More:</w:t>
      </w:r>
      <w:r w:rsidRPr="00E51E29">
        <w:rPr>
          <w:rFonts w:ascii="Arial" w:hAnsi="Arial" w:cs="Arial"/>
          <w:sz w:val="24"/>
          <w:szCs w:val="24"/>
        </w:rPr>
        <w:t xml:space="preserve"> </w:t>
      </w:r>
      <w:r w:rsidR="004B67AB">
        <w:rPr>
          <w:rFonts w:ascii="Arial" w:hAnsi="Arial" w:cs="Arial"/>
          <w:sz w:val="24"/>
          <w:szCs w:val="24"/>
        </w:rPr>
        <w:t xml:space="preserve">Take a look at </w:t>
      </w:r>
      <w:r w:rsidR="004B67AB" w:rsidRPr="004B67AB">
        <w:rPr>
          <w:rFonts w:ascii="Arial" w:hAnsi="Arial" w:cs="Arial"/>
          <w:sz w:val="24"/>
          <w:szCs w:val="24"/>
          <w:u w:val="single"/>
        </w:rPr>
        <w:t>this blog post</w:t>
      </w:r>
      <w:r w:rsidR="004B67AB">
        <w:rPr>
          <w:rFonts w:ascii="Arial" w:hAnsi="Arial" w:cs="Arial"/>
          <w:sz w:val="24"/>
          <w:szCs w:val="24"/>
        </w:rPr>
        <w:t xml:space="preserve"> for even more foods that can help reduce your stress.</w:t>
      </w:r>
    </w:p>
    <w:p w14:paraId="4E81542E" w14:textId="77777777" w:rsidR="00E51E29" w:rsidRPr="00E51E29" w:rsidRDefault="00E51E29" w:rsidP="00E51E29">
      <w:pPr>
        <w:pStyle w:val="NoSpacing"/>
        <w:rPr>
          <w:rFonts w:ascii="Arial" w:hAnsi="Arial" w:cs="Arial"/>
          <w:sz w:val="24"/>
          <w:szCs w:val="24"/>
        </w:rPr>
      </w:pPr>
    </w:p>
    <w:p w14:paraId="2BC19D70" w14:textId="52874FD0" w:rsidR="00E51E29" w:rsidRPr="00C6200D" w:rsidRDefault="00E51E29" w:rsidP="00E51E29">
      <w:pPr>
        <w:pStyle w:val="NoSpacing"/>
        <w:rPr>
          <w:rFonts w:ascii="Arial" w:hAnsi="Arial" w:cs="Arial"/>
          <w:sz w:val="24"/>
          <w:szCs w:val="24"/>
        </w:rPr>
      </w:pPr>
      <w:r w:rsidRPr="00E51E29">
        <w:rPr>
          <w:rFonts w:ascii="Arial" w:hAnsi="Arial" w:cs="Arial"/>
          <w:sz w:val="24"/>
          <w:szCs w:val="24"/>
        </w:rPr>
        <w:t>[Sign Off]</w:t>
      </w:r>
    </w:p>
    <w:p w14:paraId="26A293EA" w14:textId="77777777" w:rsidR="00511AB9" w:rsidRPr="00C6200D" w:rsidRDefault="00511AB9" w:rsidP="00C6200D">
      <w:pPr>
        <w:pStyle w:val="NoSpacing"/>
        <w:rPr>
          <w:rFonts w:ascii="Arial" w:hAnsi="Arial" w:cs="Arial"/>
          <w:sz w:val="24"/>
          <w:szCs w:val="24"/>
        </w:rPr>
      </w:pPr>
    </w:p>
    <w:p w14:paraId="3358FFFE" w14:textId="77777777" w:rsidR="008A1D65" w:rsidRPr="00C6200D" w:rsidRDefault="008A1D65" w:rsidP="00C6200D">
      <w:pPr>
        <w:pStyle w:val="NoSpacing"/>
        <w:rPr>
          <w:rFonts w:ascii="Arial" w:hAnsi="Arial" w:cs="Arial"/>
          <w:sz w:val="24"/>
          <w:szCs w:val="24"/>
        </w:rPr>
      </w:pPr>
    </w:p>
    <w:sectPr w:rsidR="008A1D65" w:rsidRPr="00C620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83FD0"/>
    <w:multiLevelType w:val="hybridMultilevel"/>
    <w:tmpl w:val="8878F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CF5BF0"/>
    <w:multiLevelType w:val="multilevel"/>
    <w:tmpl w:val="7ECA9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6539045">
    <w:abstractNumId w:val="1"/>
  </w:num>
  <w:num w:numId="2" w16cid:durableId="103869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EF8"/>
    <w:rsid w:val="00172B23"/>
    <w:rsid w:val="003567B9"/>
    <w:rsid w:val="004B67AB"/>
    <w:rsid w:val="00511AB9"/>
    <w:rsid w:val="00622EF8"/>
    <w:rsid w:val="00767256"/>
    <w:rsid w:val="008A1D65"/>
    <w:rsid w:val="00AB6C8A"/>
    <w:rsid w:val="00B77F7B"/>
    <w:rsid w:val="00B872DE"/>
    <w:rsid w:val="00C6200D"/>
    <w:rsid w:val="00E51E29"/>
    <w:rsid w:val="00E536A8"/>
    <w:rsid w:val="00F7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C2903"/>
  <w15:chartTrackingRefBased/>
  <w15:docId w15:val="{406CF7EA-34D1-426D-87E9-9F4406F5A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2EF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53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5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2023-04-20T01:42:00Z</dcterms:created>
  <dcterms:modified xsi:type="dcterms:W3CDTF">2023-04-20T20:14:00Z</dcterms:modified>
</cp:coreProperties>
</file>